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DDF4" w14:textId="77777777" w:rsidR="009F4C7B" w:rsidRDefault="009F4C7B" w:rsidP="009F4C7B">
      <w:pPr>
        <w:tabs>
          <w:tab w:val="left" w:pos="4155"/>
          <w:tab w:val="right" w:pos="10205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СТАТИСТИЧЕСКОЙ СПРАВКИ</w:t>
      </w:r>
    </w:p>
    <w:p w14:paraId="0940955D" w14:textId="77777777" w:rsidR="009F4C7B" w:rsidRDefault="009F4C7B" w:rsidP="009F4C7B">
      <w:pPr>
        <w:numPr>
          <w:ilvl w:val="12"/>
          <w:numId w:val="0"/>
        </w:num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Научных студенческих обществ факультетов и филиалов Финансового университета</w:t>
      </w:r>
    </w:p>
    <w:p w14:paraId="3B2AAA73" w14:textId="35D8754E" w:rsidR="009F4C7B" w:rsidRDefault="009F4C7B" w:rsidP="003D06E0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3D06E0">
        <w:rPr>
          <w:rFonts w:ascii="Times New Roman" w:eastAsia="Times New Roman" w:hAnsi="Times New Roman" w:cs="Times New Roman"/>
          <w:sz w:val="28"/>
          <w:szCs w:val="28"/>
        </w:rPr>
        <w:t xml:space="preserve"> Колледжи/филиалы-колледжи, реализующие программы среднего профессионального образования</w:t>
      </w:r>
    </w:p>
    <w:p w14:paraId="6ED9DFEE" w14:textId="79EDDF07" w:rsidR="009F4C7B" w:rsidRDefault="009F4C7B" w:rsidP="009F4C7B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НСО</w:t>
      </w:r>
      <w:r w:rsidR="003D06E0">
        <w:rPr>
          <w:rFonts w:ascii="Times New Roman" w:eastAsia="Times New Roman" w:hAnsi="Times New Roman" w:cs="Times New Roman"/>
          <w:sz w:val="28"/>
          <w:szCs w:val="28"/>
        </w:rPr>
        <w:t xml:space="preserve"> Колледж информатики и программирования</w:t>
      </w:r>
    </w:p>
    <w:p w14:paraId="02AB20C9" w14:textId="17D024FA" w:rsidR="009F4C7B" w:rsidRPr="003D06E0" w:rsidRDefault="009F4C7B" w:rsidP="003D06E0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r w:rsidR="003D06E0" w:rsidRPr="003D06E0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НСО КИПФИН Голубов Алексей Игоревич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4241"/>
      </w:tblGrid>
      <w:tr w:rsidR="009F4C7B" w14:paraId="2584676A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17C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12C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Значение показателя</w:t>
            </w:r>
          </w:p>
        </w:tc>
      </w:tr>
      <w:tr w:rsidR="009F4C7B" w14:paraId="76751310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A59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Полное название НСО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50E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Научное студенческое общество Колледжа информатики и программирования</w:t>
            </w:r>
          </w:p>
        </w:tc>
      </w:tr>
      <w:tr w:rsidR="009F4C7B" w14:paraId="7CCF7979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49DF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Цели и задачи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9A1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Формирование конкурентной среды для будущих научно-технических «звезд», привлечение молодежи Колледжа информатики и программирования к научно-практической деятельности</w:t>
            </w:r>
          </w:p>
        </w:tc>
      </w:tr>
      <w:tr w:rsidR="009F4C7B" w14:paraId="49FBEEE0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1E0E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участников, вовлеченных в деятельность НСО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5BF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9F4C7B" w14:paraId="75E47EB1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3F2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научных мероприятий, организованных НСО за год, из них:</w:t>
            </w:r>
          </w:p>
          <w:p w14:paraId="09266C53" w14:textId="77777777" w:rsidR="009F4C7B" w:rsidRDefault="009F4C7B" w:rsidP="00E55AEE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международные;</w:t>
            </w:r>
          </w:p>
          <w:p w14:paraId="221664BA" w14:textId="77777777" w:rsidR="009F4C7B" w:rsidRDefault="009F4C7B" w:rsidP="00E55AEE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всероссийские;</w:t>
            </w:r>
          </w:p>
          <w:p w14:paraId="5022EC5E" w14:textId="77777777" w:rsidR="009F4C7B" w:rsidRDefault="009F4C7B" w:rsidP="00E55AEE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региональные;</w:t>
            </w:r>
          </w:p>
          <w:p w14:paraId="66D29FD9" w14:textId="77777777" w:rsidR="009F4C7B" w:rsidRDefault="009F4C7B" w:rsidP="00E55AEE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внутриуниверситетские.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F89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Международные-2 (VII Международный форум «Экономические бои без правил: рецепты победы» Круглый стол 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«ИНФОРМАЦИОННЫЕ ВОЙНЫ И ИНФОРМАЦИОННОЕ ПРОТИВОБОРСТВО», 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XIV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Международный научный студенческий конгресс «Экономика России: новые тренды развития» Конференции и интеллект игра)</w:t>
            </w:r>
          </w:p>
          <w:p w14:paraId="146B5D3C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Всероссийские-1 (Всероссийский Фестиваль науки «</w:t>
            </w:r>
            <w:proofErr w:type="spellStart"/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>Nauka</w:t>
            </w:r>
            <w:proofErr w:type="spellEnd"/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0+»)</w:t>
            </w:r>
          </w:p>
        </w:tc>
      </w:tr>
      <w:tr w:rsidR="009F4C7B" w14:paraId="601E4B91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3978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публикаций, авторами которых являются члены НСО, из них:</w:t>
            </w:r>
          </w:p>
          <w:p w14:paraId="16F2A376" w14:textId="77777777" w:rsidR="009F4C7B" w:rsidRDefault="009F4C7B" w:rsidP="00E55AEE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изданиях, входящих в ядро РИНЦ;</w:t>
            </w:r>
          </w:p>
          <w:p w14:paraId="7575AACC" w14:textId="77777777" w:rsidR="009F4C7B" w:rsidRDefault="009F4C7B" w:rsidP="00E55AEE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журналах из списка ВАК, рекомендованных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Финуниверситетом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882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 </w:t>
            </w:r>
          </w:p>
        </w:tc>
      </w:tr>
      <w:tr w:rsidR="009F4C7B" w14:paraId="6812F05C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970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внешних научных мероприятий, участниками, которых были члены НСО (с указанием формы участия: докладчик, организатор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), из них:</w:t>
            </w:r>
          </w:p>
          <w:p w14:paraId="63B35668" w14:textId="77777777" w:rsidR="009F4C7B" w:rsidRDefault="009F4C7B" w:rsidP="00E55AEE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международные;</w:t>
            </w:r>
          </w:p>
          <w:p w14:paraId="7206C0E0" w14:textId="77777777" w:rsidR="009F4C7B" w:rsidRDefault="009F4C7B" w:rsidP="00E55AEE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всероссийские;</w:t>
            </w:r>
          </w:p>
          <w:p w14:paraId="08223D33" w14:textId="77777777" w:rsidR="009F4C7B" w:rsidRDefault="009F4C7B" w:rsidP="00E55AEE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региональные;</w:t>
            </w:r>
          </w:p>
          <w:p w14:paraId="24928FB1" w14:textId="77777777" w:rsidR="009F4C7B" w:rsidRDefault="009F4C7B" w:rsidP="00E55AEE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отраслевые.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BB0" w14:textId="77777777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Международные-2 (Международный конкурс профессиональных презентация для студентов, преподавателей и профессионалов на тему «Высокие технологии и наука: достижения и инновации» (докладчики), Московский международный инженерный форум (посещение))</w:t>
            </w:r>
          </w:p>
          <w:p w14:paraId="68C1A63A" w14:textId="74E2972E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Всероссийские-4 (Всероссийский конкурс научно-исследовательских, изобретательских и творческих работ обучающихся «Наука, творчество, духовность» (докладчики), Всероссийский конкурс достижений талантливой молодежи «Н</w:t>
            </w:r>
            <w:r w:rsidR="003D06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ациональное</w:t>
            </w: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06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достояние России</w:t>
            </w: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(докладчики), Форум </w:t>
            </w:r>
            <w:proofErr w:type="spellStart"/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BreakPoint</w:t>
            </w:r>
            <w:proofErr w:type="spellEnd"/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(посещение), Итоговое совещание Всероссийского Фестиваля «НАУКА 0+», проходившее в Московском </w:t>
            </w: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Государственном Университете им. М. В. Ломоносова (посещение))</w:t>
            </w:r>
          </w:p>
        </w:tc>
      </w:tr>
      <w:tr w:rsidR="009F4C7B" w14:paraId="2A7FAE6E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EBD7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Количество мероприятий, организованных НСО за год и направленных на:</w:t>
            </w:r>
          </w:p>
          <w:p w14:paraId="2DB35898" w14:textId="77777777" w:rsidR="009F4C7B" w:rsidRDefault="009F4C7B" w:rsidP="00E55AEE">
            <w:pPr>
              <w:pStyle w:val="a3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29" w:firstLine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профессиональных навыков по направлению деятельности НСО;</w:t>
            </w:r>
          </w:p>
          <w:p w14:paraId="545A8F9E" w14:textId="77777777" w:rsidR="009F4C7B" w:rsidRDefault="009F4C7B" w:rsidP="00E55AEE">
            <w:pPr>
              <w:pStyle w:val="a3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596" w:hanging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привлечение новых членов НСО.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66B" w14:textId="72E7FF88" w:rsidR="009F4C7B" w:rsidRPr="00FB15C6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Развитие профессиональных навыков по направлению деятельности НСО и привлечение новых членов НСО-3 (VII Международный форум «Экономические бои без правил: рецепты победы» Круглый стол 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3D06E0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Информационные войны и информационное противоборство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», 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XIV</w:t>
            </w:r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Международный научный студенческий конгресс «Экономика России: новые тренды развития» Конференции и интеллект игра, Всероссийский Фестиваль науки «</w:t>
            </w:r>
            <w:proofErr w:type="spellStart"/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>Nauka</w:t>
            </w:r>
            <w:proofErr w:type="spellEnd"/>
            <w:r w:rsidRPr="00FB15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0+»)</w:t>
            </w:r>
          </w:p>
        </w:tc>
      </w:tr>
      <w:tr w:rsidR="009F4C7B" w14:paraId="327FBDC2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757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выигранных конкурсов, грантов, НИР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т.д.</w:t>
            </w:r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C73" w14:textId="02BEF653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06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конкурса</w:t>
            </w:r>
          </w:p>
        </w:tc>
      </w:tr>
      <w:tr w:rsidR="009F4C7B" w14:paraId="716B58CC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771E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членов НСО, участвующих в составе:</w:t>
            </w:r>
          </w:p>
          <w:p w14:paraId="25A9AA38" w14:textId="77777777" w:rsidR="009F4C7B" w:rsidRDefault="009F4C7B" w:rsidP="00E55AEE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Государственного задания Финансового университета;</w:t>
            </w:r>
          </w:p>
          <w:p w14:paraId="78F3E488" w14:textId="77777777" w:rsidR="009F4C7B" w:rsidRDefault="009F4C7B" w:rsidP="00E55AEE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хоздоговорных НИР;</w:t>
            </w:r>
          </w:p>
          <w:p w14:paraId="3F932C78" w14:textId="77777777" w:rsidR="009F4C7B" w:rsidRDefault="009F4C7B" w:rsidP="00E55AEE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ВТСК, МВТСК;</w:t>
            </w:r>
          </w:p>
          <w:p w14:paraId="0C1DC333" w14:textId="77777777" w:rsidR="009F4C7B" w:rsidRDefault="009F4C7B" w:rsidP="00E55AEE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конкурсов и грантов.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991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4C7B" w14:paraId="302CAFEC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451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партнеров НСО, из них:</w:t>
            </w:r>
          </w:p>
          <w:p w14:paraId="65F2FB27" w14:textId="77777777" w:rsidR="009F4C7B" w:rsidRDefault="009F4C7B" w:rsidP="00E55AEE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вузы;</w:t>
            </w:r>
          </w:p>
          <w:p w14:paraId="3599FE4E" w14:textId="77777777" w:rsidR="009F4C7B" w:rsidRDefault="009F4C7B" w:rsidP="00E55AEE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научные организации;</w:t>
            </w:r>
          </w:p>
          <w:p w14:paraId="6FBDC8D4" w14:textId="77777777" w:rsidR="009F4C7B" w:rsidRDefault="009F4C7B" w:rsidP="00E55AEE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организации.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2D0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Академические эксперты НСО КИПФИН представлены из следующих научных и учебных организаций: МГУ им. </w:t>
            </w:r>
            <w:proofErr w:type="spellStart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М.В.Ломоносова</w:t>
            </w:r>
            <w:proofErr w:type="spellEnd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Институт программных систем им. А.К. </w:t>
            </w:r>
            <w:proofErr w:type="spellStart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Айламазяна</w:t>
            </w:r>
            <w:proofErr w:type="spellEnd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(ИПС РАН)</w:t>
            </w:r>
          </w:p>
          <w:p w14:paraId="285BD3E8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Россия</w:t>
            </w:r>
          </w:p>
          <w:p w14:paraId="65DD238D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Институт востоковедения РАН</w:t>
            </w:r>
          </w:p>
          <w:p w14:paraId="6FA9C1DE" w14:textId="72FC8FF0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ФГБОУ ВО "МИРЭА - Российский технологич</w:t>
            </w:r>
            <w:r w:rsidR="003D06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ский университет "</w:t>
            </w:r>
          </w:p>
          <w:p w14:paraId="5E7F6632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Россия</w:t>
            </w:r>
          </w:p>
          <w:p w14:paraId="58807271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Университет штата Северная Каролина</w:t>
            </w:r>
          </w:p>
          <w:p w14:paraId="52B33091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США</w:t>
            </w:r>
          </w:p>
          <w:p w14:paraId="3F5B0A82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Иллинойский университет в Чикаго</w:t>
            </w:r>
          </w:p>
          <w:p w14:paraId="22AF0348" w14:textId="77777777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США</w:t>
            </w:r>
          </w:p>
          <w:p w14:paraId="2F1DA3C5" w14:textId="7C288836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Первый Московский государственный медицинский университет имени И. М. Сеченова </w:t>
            </w:r>
          </w:p>
          <w:p w14:paraId="1F208267" w14:textId="738BC32F" w:rsidR="003358FE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Институт проблем управления им. </w:t>
            </w:r>
            <w:proofErr w:type="spellStart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В.А.Трапезникова</w:t>
            </w:r>
            <w:proofErr w:type="spellEnd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РАН, Институт системного программирования им. </w:t>
            </w:r>
            <w:proofErr w:type="spellStart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В.П.Иванникова</w:t>
            </w:r>
            <w:proofErr w:type="spellEnd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РАН, </w:t>
            </w:r>
          </w:p>
          <w:p w14:paraId="5ECE6CB1" w14:textId="3D3767FC" w:rsidR="009F4C7B" w:rsidRPr="003358FE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Институт государства и права РАН, Московское общество испытателей природы (Клуб </w:t>
            </w:r>
            <w:proofErr w:type="spellStart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Биополитика</w:t>
            </w:r>
            <w:proofErr w:type="spellEnd"/>
            <w:r w:rsidRPr="00335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), Научный клуб «Русского лада», Всероссийская общественная организация ветеранов «Боевое братство»</w:t>
            </w:r>
          </w:p>
        </w:tc>
      </w:tr>
      <w:tr w:rsidR="009F4C7B" w14:paraId="7FD2CFC2" w14:textId="77777777" w:rsidTr="00E55AE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09C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Информационное обеспечение работы НСО:</w:t>
            </w:r>
          </w:p>
          <w:p w14:paraId="039AEC47" w14:textId="77777777" w:rsidR="009F4C7B" w:rsidRDefault="009F4C7B" w:rsidP="00E55AE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страница НСО на сайте Финансового университета;</w:t>
            </w:r>
          </w:p>
          <w:p w14:paraId="69671DD5" w14:textId="77777777" w:rsidR="009F4C7B" w:rsidRDefault="009F4C7B" w:rsidP="00E55AE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страница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</w:p>
          <w:p w14:paraId="33F05D81" w14:textId="77777777" w:rsidR="009F4C7B" w:rsidRDefault="009F4C7B" w:rsidP="00E55AE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наличие оформленного стенда НСО;</w:t>
            </w:r>
          </w:p>
          <w:p w14:paraId="273FF1A3" w14:textId="77777777" w:rsidR="009F4C7B" w:rsidRDefault="009F4C7B" w:rsidP="00E55AE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ссылка на 5 наиболее значимых публикаций о деятельности НСО.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089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5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Страница НСО на сайте Финансового университета: </w:t>
            </w:r>
            <w:hyperlink r:id="rId5" w:history="1">
              <w:r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http://www.fa.ru/org/spo/kip/Pages/nso.aspx</w:t>
              </w:r>
            </w:hyperlink>
          </w:p>
          <w:p w14:paraId="4FF26C0F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Страница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hyperlink r:id="rId6" w:history="1">
              <w:r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https://vk.com/4hitech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052A880" w14:textId="77777777" w:rsidR="009F4C7B" w:rsidRDefault="009F4C7B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Ссылки на 5 наиболее значимых публикаций о деятельности НСО:</w:t>
            </w:r>
          </w:p>
          <w:p w14:paraId="27BA9F7D" w14:textId="59EC7447" w:rsidR="003358FE" w:rsidRDefault="00000000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7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https://cyberleninka.ru/article/n/filosofiya-bezopasnosti-bezopasnost-informatsii-i-energii</w:t>
              </w:r>
            </w:hyperlink>
          </w:p>
          <w:p w14:paraId="5ABE51DA" w14:textId="768FB44A" w:rsidR="003358FE" w:rsidRDefault="00000000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https://do.jes.su/s278240120023398-0-1/</w:t>
              </w:r>
            </w:hyperlink>
          </w:p>
          <w:p w14:paraId="31725009" w14:textId="5E282E23" w:rsidR="003358FE" w:rsidRDefault="00000000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https://do.jes.su/s278240120019401-4-1/</w:t>
              </w:r>
            </w:hyperlink>
          </w:p>
          <w:p w14:paraId="320564FE" w14:textId="35FE8767" w:rsidR="003358FE" w:rsidRDefault="00000000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0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http://www.fa.ru/org/spo/kip/News/2022-03-21-nac-dostojanie.aspx</w:t>
              </w:r>
            </w:hyperlink>
          </w:p>
          <w:p w14:paraId="543FFE7E" w14:textId="7D9FAFD4" w:rsidR="003358FE" w:rsidRDefault="00000000" w:rsidP="00E55A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1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http://www.fa.ru/org/spo/kip/News/2023-04-11-01.aspx</w:t>
              </w:r>
            </w:hyperlink>
          </w:p>
          <w:p w14:paraId="346AAAA6" w14:textId="53CD640F" w:rsidR="003358FE" w:rsidRDefault="00000000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2" w:history="1">
              <w:r w:rsidR="003358FE" w:rsidRPr="00F97AD9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http://www.fa.ru/org/spo/kip/News/2023-03-30-01.aspx</w:t>
              </w:r>
            </w:hyperlink>
          </w:p>
          <w:p w14:paraId="222851B2" w14:textId="6457C923" w:rsidR="003358FE" w:rsidRPr="00FB15C6" w:rsidRDefault="003358FE" w:rsidP="003358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C8FDE00" w14:textId="77777777" w:rsidR="00495557" w:rsidRDefault="00495557"/>
    <w:sectPr w:rsidR="00495557" w:rsidSect="009F4C7B">
      <w:type w:val="continuous"/>
      <w:pgSz w:w="11906" w:h="16838" w:code="9"/>
      <w:pgMar w:top="1134" w:right="851" w:bottom="1134" w:left="1701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DD1"/>
    <w:multiLevelType w:val="hybridMultilevel"/>
    <w:tmpl w:val="CDA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189"/>
    <w:multiLevelType w:val="hybridMultilevel"/>
    <w:tmpl w:val="CF48A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66093"/>
    <w:multiLevelType w:val="hybridMultilevel"/>
    <w:tmpl w:val="49A0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4EA"/>
    <w:multiLevelType w:val="hybridMultilevel"/>
    <w:tmpl w:val="0914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60FC"/>
    <w:multiLevelType w:val="hybridMultilevel"/>
    <w:tmpl w:val="F0D2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51EED"/>
    <w:multiLevelType w:val="hybridMultilevel"/>
    <w:tmpl w:val="574A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1D08"/>
    <w:multiLevelType w:val="hybridMultilevel"/>
    <w:tmpl w:val="F04C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8247">
    <w:abstractNumId w:val="0"/>
  </w:num>
  <w:num w:numId="2" w16cid:durableId="1034696890">
    <w:abstractNumId w:val="2"/>
  </w:num>
  <w:num w:numId="3" w16cid:durableId="2112359489">
    <w:abstractNumId w:val="1"/>
  </w:num>
  <w:num w:numId="4" w16cid:durableId="1158884354">
    <w:abstractNumId w:val="6"/>
  </w:num>
  <w:num w:numId="5" w16cid:durableId="298345440">
    <w:abstractNumId w:val="3"/>
  </w:num>
  <w:num w:numId="6" w16cid:durableId="1227379827">
    <w:abstractNumId w:val="5"/>
  </w:num>
  <w:num w:numId="7" w16cid:durableId="374162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7B"/>
    <w:rsid w:val="000634F1"/>
    <w:rsid w:val="003358FE"/>
    <w:rsid w:val="003D06E0"/>
    <w:rsid w:val="00434008"/>
    <w:rsid w:val="00495557"/>
    <w:rsid w:val="009F4C7B"/>
    <w:rsid w:val="00E00256"/>
    <w:rsid w:val="00E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4BEE"/>
  <w15:chartTrackingRefBased/>
  <w15:docId w15:val="{CB5D274E-4C25-4D52-92B8-AD31A1E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7B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7B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table" w:styleId="a4">
    <w:name w:val="Table Grid"/>
    <w:basedOn w:val="a1"/>
    <w:uiPriority w:val="39"/>
    <w:rsid w:val="009F4C7B"/>
    <w:pPr>
      <w:spacing w:after="0" w:line="240" w:lineRule="auto"/>
    </w:pPr>
    <w:rPr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4C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jes.su/s278240120023398-0-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filosofiya-bezopasnosti-bezopasnost-informatsii-i-energii" TargetMode="External"/><Relationship Id="rId12" Type="http://schemas.openxmlformats.org/officeDocument/2006/relationships/hyperlink" Target="http://www.fa.ru/org/spo/kip/News/2023-03-30-0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4hitech" TargetMode="External"/><Relationship Id="rId11" Type="http://schemas.openxmlformats.org/officeDocument/2006/relationships/hyperlink" Target="http://www.fa.ru/org/spo/kip/News/2023-04-11-01.aspx" TargetMode="External"/><Relationship Id="rId5" Type="http://schemas.openxmlformats.org/officeDocument/2006/relationships/hyperlink" Target="http://www.fa.ru/org/spo/kip/Pages/nso.aspx" TargetMode="External"/><Relationship Id="rId10" Type="http://schemas.openxmlformats.org/officeDocument/2006/relationships/hyperlink" Target="http://www.fa.ru/org/spo/kip/News/2022-03-21-nac-dostojani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jes.su/s278240120019401-4-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Голубов</dc:creator>
  <cp:keywords/>
  <dc:description/>
  <cp:lastModifiedBy>Алексей Голубов</cp:lastModifiedBy>
  <cp:revision>3</cp:revision>
  <dcterms:created xsi:type="dcterms:W3CDTF">2023-06-06T15:15:00Z</dcterms:created>
  <dcterms:modified xsi:type="dcterms:W3CDTF">2023-06-07T09:07:00Z</dcterms:modified>
</cp:coreProperties>
</file>